
<file path=[Content_Types].xml><?xml version="1.0" encoding="utf-8"?>
<Types xmlns="http://schemas.openxmlformats.org/package/2006/content-types">
  <Default Extension="bin" ContentType="application/vnd.openxmlformats-officedocument.oleObject"/>
  <Default Extension="tmp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3D3" w:rsidRDefault="00DF6FBC">
      <w:r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F6FBC" w:rsidRDefault="006E438F">
      <w:r>
        <w:t>Calculus: Review for Q2 Exam 3</w:t>
      </w:r>
      <w:r w:rsidR="00095E2B">
        <w:tab/>
      </w:r>
      <w:r w:rsidR="00095E2B">
        <w:tab/>
      </w:r>
      <w:r w:rsidR="00095E2B">
        <w:tab/>
      </w:r>
      <w:r w:rsidR="00095E2B">
        <w:tab/>
      </w:r>
      <w:r w:rsidR="00095E2B">
        <w:tab/>
      </w:r>
      <w:r w:rsidR="00095E2B">
        <w:tab/>
      </w:r>
      <w:r w:rsidR="00095E2B">
        <w:tab/>
      </w:r>
      <w:r w:rsidR="00095E2B">
        <w:tab/>
      </w:r>
      <w:bookmarkStart w:id="0" w:name="_GoBack"/>
      <w:bookmarkEnd w:id="0"/>
    </w:p>
    <w:p w:rsidR="00FC2425" w:rsidRDefault="00FC2425">
      <w:r>
        <w:t>This review sheet is not comprehensive.  Be sure to study your old tests, notes, and homework as well!</w:t>
      </w:r>
      <w:r w:rsidR="00095E2B">
        <w:t xml:space="preserve">  There will be one question on this test just like one of the questions on your previous exam.</w:t>
      </w:r>
    </w:p>
    <w:p w:rsidR="0046132B" w:rsidRDefault="006E438F" w:rsidP="006E438F">
      <w:pPr>
        <w:pStyle w:val="ListParagraph"/>
      </w:pPr>
      <w:r>
        <w:t xml:space="preserve">For questions #1-4, </w:t>
      </w:r>
      <w:proofErr w:type="gramStart"/>
      <w:r>
        <w:t>identify</w:t>
      </w:r>
      <w:proofErr w:type="gramEnd"/>
      <w:r>
        <w:t>:</w:t>
      </w:r>
    </w:p>
    <w:p w:rsidR="006E438F" w:rsidRDefault="006E438F" w:rsidP="006E438F">
      <w:pPr>
        <w:pStyle w:val="ListParagraph"/>
        <w:numPr>
          <w:ilvl w:val="1"/>
          <w:numId w:val="2"/>
        </w:numPr>
      </w:pPr>
      <w:r>
        <w:t>Intervals  f(x) is increasing</w:t>
      </w:r>
    </w:p>
    <w:p w:rsidR="006E438F" w:rsidRDefault="006E438F" w:rsidP="006E438F">
      <w:pPr>
        <w:pStyle w:val="ListParagraph"/>
        <w:numPr>
          <w:ilvl w:val="1"/>
          <w:numId w:val="2"/>
        </w:numPr>
      </w:pPr>
      <w:r>
        <w:t>Intervals f(x) is decreasing</w:t>
      </w:r>
    </w:p>
    <w:p w:rsidR="006E438F" w:rsidRDefault="006E438F" w:rsidP="006E438F">
      <w:pPr>
        <w:pStyle w:val="ListParagraph"/>
        <w:numPr>
          <w:ilvl w:val="1"/>
          <w:numId w:val="2"/>
        </w:numPr>
      </w:pPr>
      <w:r>
        <w:t>Intervals f(x) is concave up</w:t>
      </w:r>
    </w:p>
    <w:p w:rsidR="006E438F" w:rsidRDefault="006E438F" w:rsidP="006E438F">
      <w:pPr>
        <w:pStyle w:val="ListParagraph"/>
        <w:numPr>
          <w:ilvl w:val="1"/>
          <w:numId w:val="2"/>
        </w:numPr>
      </w:pPr>
      <w:r>
        <w:t>Intervals f(x) is concave down</w:t>
      </w:r>
    </w:p>
    <w:p w:rsidR="006E438F" w:rsidRDefault="006E438F" w:rsidP="006E438F">
      <w:pPr>
        <w:pStyle w:val="ListParagraph"/>
        <w:numPr>
          <w:ilvl w:val="1"/>
          <w:numId w:val="2"/>
        </w:numPr>
      </w:pPr>
      <w:r>
        <w:t>The coordinates of all points of inflection</w:t>
      </w:r>
    </w:p>
    <w:p w:rsidR="0068339C" w:rsidRDefault="0068339C" w:rsidP="0068339C">
      <w:pPr>
        <w:sectPr w:rsidR="0068339C" w:rsidSect="0046132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E438F" w:rsidRDefault="006E438F" w:rsidP="006E438F">
      <w:pPr>
        <w:pStyle w:val="ListParagraph"/>
        <w:numPr>
          <w:ilvl w:val="0"/>
          <w:numId w:val="3"/>
        </w:numPr>
      </w:pPr>
      <w:r w:rsidRPr="006E438F">
        <w:rPr>
          <w:position w:val="-12"/>
        </w:rPr>
        <w:object w:dxaOrig="202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1.2pt;height:23.1pt" o:ole="">
            <v:imagedata r:id="rId6" o:title=""/>
          </v:shape>
          <o:OLEObject Type="Embed" ProgID="Equation.DSMT4" ShapeID="_x0000_i1025" DrawAspect="Content" ObjectID="_1514197511" r:id="rId7"/>
        </w:object>
      </w:r>
      <w:r>
        <w:t xml:space="preserve"> </w:t>
      </w:r>
    </w:p>
    <w:p w:rsidR="0068339C" w:rsidRDefault="0068339C" w:rsidP="0068339C">
      <w:pPr>
        <w:pStyle w:val="ListParagraph"/>
      </w:pPr>
    </w:p>
    <w:p w:rsidR="0068339C" w:rsidRDefault="0068339C" w:rsidP="0068339C">
      <w:pPr>
        <w:pStyle w:val="ListParagraph"/>
        <w:numPr>
          <w:ilvl w:val="0"/>
          <w:numId w:val="3"/>
        </w:numPr>
      </w:pPr>
      <w:r w:rsidRPr="001A0398">
        <w:rPr>
          <w:position w:val="-30"/>
        </w:rPr>
        <w:object w:dxaOrig="1660" w:dyaOrig="800">
          <v:shape id="_x0000_i1026" type="#_x0000_t75" style="width:82.85pt;height:40.1pt" o:ole="">
            <v:imagedata r:id="rId8" o:title=""/>
          </v:shape>
          <o:OLEObject Type="Embed" ProgID="Equation.DSMT4" ShapeID="_x0000_i1026" DrawAspect="Content" ObjectID="_1514197512" r:id="rId9"/>
        </w:object>
      </w:r>
      <w:r>
        <w:t xml:space="preserve"> </w:t>
      </w:r>
    </w:p>
    <w:p w:rsidR="00B402C1" w:rsidRDefault="00B402C1" w:rsidP="006E438F">
      <w:pPr>
        <w:pStyle w:val="ListParagraph"/>
        <w:numPr>
          <w:ilvl w:val="0"/>
          <w:numId w:val="3"/>
        </w:numPr>
      </w:pPr>
      <w:r w:rsidRPr="00B402C1">
        <w:rPr>
          <w:position w:val="-12"/>
        </w:rPr>
        <w:object w:dxaOrig="2079" w:dyaOrig="460">
          <v:shape id="_x0000_i1027" type="#_x0000_t75" style="width:103.9pt;height:23.1pt" o:ole="">
            <v:imagedata r:id="rId10" o:title=""/>
          </v:shape>
          <o:OLEObject Type="Embed" ProgID="Equation.DSMT4" ShapeID="_x0000_i1027" DrawAspect="Content" ObjectID="_1514197513" r:id="rId11"/>
        </w:object>
      </w:r>
      <w:r>
        <w:t xml:space="preserve"> </w:t>
      </w:r>
    </w:p>
    <w:p w:rsidR="0068339C" w:rsidRDefault="0068339C" w:rsidP="0068339C">
      <w:pPr>
        <w:pStyle w:val="ListParagraph"/>
      </w:pPr>
    </w:p>
    <w:p w:rsidR="00B402C1" w:rsidRDefault="00B402C1" w:rsidP="006E438F">
      <w:pPr>
        <w:pStyle w:val="ListParagraph"/>
        <w:numPr>
          <w:ilvl w:val="0"/>
          <w:numId w:val="3"/>
        </w:numPr>
      </w:pPr>
      <w:r w:rsidRPr="00B402C1">
        <w:rPr>
          <w:position w:val="-30"/>
        </w:rPr>
        <w:object w:dxaOrig="1800" w:dyaOrig="840">
          <v:shape id="_x0000_i1028" type="#_x0000_t75" style="width:90.35pt;height:42.1pt" o:ole="">
            <v:imagedata r:id="rId12" o:title=""/>
          </v:shape>
          <o:OLEObject Type="Embed" ProgID="Equation.DSMT4" ShapeID="_x0000_i1028" DrawAspect="Content" ObjectID="_1514197514" r:id="rId13"/>
        </w:object>
      </w:r>
      <w:r>
        <w:t xml:space="preserve"> </w:t>
      </w:r>
    </w:p>
    <w:p w:rsidR="0068339C" w:rsidRDefault="0068339C" w:rsidP="0068339C">
      <w:pPr>
        <w:pStyle w:val="ListParagraph"/>
        <w:sectPr w:rsidR="0068339C" w:rsidSect="0068339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1A0398" w:rsidRDefault="001A0398" w:rsidP="0068339C">
      <w:pPr>
        <w:pStyle w:val="ListParagraph"/>
      </w:pPr>
    </w:p>
    <w:p w:rsidR="001A0398" w:rsidRDefault="001A0398" w:rsidP="001A0398">
      <w:pPr>
        <w:pStyle w:val="ListParagraph"/>
        <w:rPr>
          <w:sz w:val="28"/>
          <w:szCs w:val="28"/>
        </w:rPr>
      </w:pPr>
    </w:p>
    <w:p w:rsidR="001A0398" w:rsidRPr="001A0398" w:rsidRDefault="001A0398" w:rsidP="001A0398">
      <w:pPr>
        <w:pStyle w:val="ListParagraph"/>
        <w:rPr>
          <w:sz w:val="24"/>
          <w:szCs w:val="24"/>
        </w:rPr>
      </w:pPr>
      <w:proofErr w:type="gramStart"/>
      <w:r>
        <w:rPr>
          <w:sz w:val="28"/>
          <w:szCs w:val="28"/>
        </w:rPr>
        <w:t>The graph</w:t>
      </w:r>
      <w:r w:rsidRPr="00BF61F9">
        <w:rPr>
          <w:sz w:val="28"/>
          <w:szCs w:val="28"/>
        </w:rPr>
        <w:t xml:space="preserve"> below is the graph of </w:t>
      </w:r>
      <w:r w:rsidRPr="001560E0">
        <w:rPr>
          <w:b/>
          <w:i/>
          <w:sz w:val="28"/>
          <w:szCs w:val="28"/>
        </w:rPr>
        <w:t>f ’(x).</w:t>
      </w:r>
      <w:proofErr w:type="gramEnd"/>
      <w:r w:rsidRPr="00BF61F9">
        <w:rPr>
          <w:sz w:val="28"/>
          <w:szCs w:val="28"/>
        </w:rPr>
        <w:t xml:space="preserve">  Note that the graph of </w:t>
      </w:r>
      <w:r w:rsidRPr="00FE6DD9">
        <w:rPr>
          <w:i/>
          <w:sz w:val="28"/>
          <w:szCs w:val="28"/>
        </w:rPr>
        <w:t>f</w:t>
      </w:r>
      <w:r>
        <w:rPr>
          <w:i/>
          <w:sz w:val="28"/>
          <w:szCs w:val="28"/>
        </w:rPr>
        <w:t>(x)</w:t>
      </w:r>
      <w:r w:rsidRPr="00BF61F9">
        <w:rPr>
          <w:sz w:val="28"/>
          <w:szCs w:val="28"/>
        </w:rPr>
        <w:t xml:space="preserve"> is not shown.  If the function </w:t>
      </w:r>
      <w:r w:rsidRPr="00FE6DD9">
        <w:rPr>
          <w:i/>
          <w:sz w:val="28"/>
          <w:szCs w:val="28"/>
        </w:rPr>
        <w:t>f</w:t>
      </w:r>
      <w:r>
        <w:rPr>
          <w:i/>
          <w:sz w:val="28"/>
          <w:szCs w:val="28"/>
        </w:rPr>
        <w:t>(x)</w:t>
      </w:r>
      <w:r w:rsidRPr="00BF61F9">
        <w:rPr>
          <w:sz w:val="28"/>
          <w:szCs w:val="28"/>
        </w:rPr>
        <w:t xml:space="preserve"> is defined for all </w:t>
      </w:r>
      <w:proofErr w:type="gramStart"/>
      <w:r w:rsidRPr="00FE6DD9">
        <w:rPr>
          <w:i/>
          <w:sz w:val="28"/>
          <w:szCs w:val="28"/>
        </w:rPr>
        <w:t>x</w:t>
      </w:r>
      <w:proofErr w:type="gramEnd"/>
      <w:r w:rsidRPr="00BF61F9">
        <w:rPr>
          <w:sz w:val="28"/>
          <w:szCs w:val="28"/>
        </w:rPr>
        <w:t>, use th</w:t>
      </w:r>
      <w:r>
        <w:rPr>
          <w:sz w:val="28"/>
          <w:szCs w:val="28"/>
        </w:rPr>
        <w:t>is graph to answer</w:t>
      </w:r>
      <w:r w:rsidRPr="00BF61F9">
        <w:rPr>
          <w:sz w:val="28"/>
          <w:szCs w:val="28"/>
        </w:rPr>
        <w:t xml:space="preserve"> questions</w:t>
      </w:r>
      <w:r>
        <w:rPr>
          <w:sz w:val="28"/>
          <w:szCs w:val="28"/>
        </w:rPr>
        <w:t xml:space="preserve"> #5-6</w:t>
      </w:r>
      <w:r w:rsidRPr="00BF61F9">
        <w:rPr>
          <w:sz w:val="28"/>
          <w:szCs w:val="28"/>
        </w:rPr>
        <w:t>.</w:t>
      </w:r>
    </w:p>
    <w:p w:rsidR="001A0398" w:rsidRDefault="001A0398" w:rsidP="001A0398">
      <w:pPr>
        <w:pStyle w:val="ListParagrap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8D75006" wp14:editId="7725DFAD">
            <wp:simplePos x="0" y="0"/>
            <wp:positionH relativeFrom="column">
              <wp:posOffset>1423035</wp:posOffset>
            </wp:positionH>
            <wp:positionV relativeFrom="paragraph">
              <wp:posOffset>111760</wp:posOffset>
            </wp:positionV>
            <wp:extent cx="3783965" cy="2458085"/>
            <wp:effectExtent l="0" t="0" r="6985" b="0"/>
            <wp:wrapTight wrapText="bothSides">
              <wp:wrapPolygon edited="0">
                <wp:start x="0" y="0"/>
                <wp:lineTo x="0" y="21427"/>
                <wp:lineTo x="21531" y="21427"/>
                <wp:lineTo x="2153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A83A8A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3965" cy="2458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0398" w:rsidRDefault="0068339C" w:rsidP="001A0398">
      <w:pPr>
        <w:pStyle w:val="ListParagrap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12832C" wp14:editId="393F115E">
                <wp:simplePos x="0" y="0"/>
                <wp:positionH relativeFrom="column">
                  <wp:posOffset>3484880</wp:posOffset>
                </wp:positionH>
                <wp:positionV relativeFrom="paragraph">
                  <wp:posOffset>196215</wp:posOffset>
                </wp:positionV>
                <wp:extent cx="1069340" cy="542925"/>
                <wp:effectExtent l="0" t="0" r="1651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934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0398" w:rsidRPr="001560E0" w:rsidRDefault="001A0398" w:rsidP="001A0398">
                            <w:pPr>
                              <w:rPr>
                                <w:sz w:val="44"/>
                              </w:rPr>
                            </w:pPr>
                            <w:r w:rsidRPr="001560E0">
                              <w:rPr>
                                <w:sz w:val="44"/>
                              </w:rPr>
                              <w:t>y=f</w:t>
                            </w:r>
                            <w:r>
                              <w:rPr>
                                <w:sz w:val="44"/>
                              </w:rPr>
                              <w:t xml:space="preserve"> </w:t>
                            </w:r>
                            <w:r w:rsidRPr="001560E0">
                              <w:rPr>
                                <w:sz w:val="44"/>
                              </w:rPr>
                              <w:t>’(x)</w:t>
                            </w:r>
                          </w:p>
                          <w:p w:rsidR="001A0398" w:rsidRDefault="001A03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4.4pt;margin-top:15.45pt;width:84.2pt;height:42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" fillcolor="white [3201]" strokeweight=".5pt">
                <v:textbox>
                  <w:txbxContent>
                    <w:p w:rsidR="001A0398" w:rsidRPr="001560E0" w:rsidRDefault="001A0398" w:rsidP="001A0398">
                      <w:pPr>
                        <w:rPr>
                          <w:sz w:val="44"/>
                        </w:rPr>
                      </w:pPr>
                      <w:r w:rsidRPr="001560E0">
                        <w:rPr>
                          <w:sz w:val="44"/>
                        </w:rPr>
                        <w:t>y=f</w:t>
                      </w:r>
                      <w:r>
                        <w:rPr>
                          <w:sz w:val="44"/>
                        </w:rPr>
                        <w:t xml:space="preserve"> </w:t>
                      </w:r>
                      <w:r w:rsidRPr="001560E0">
                        <w:rPr>
                          <w:sz w:val="44"/>
                        </w:rPr>
                        <w:t>’(x)</w:t>
                      </w:r>
                    </w:p>
                    <w:p w:rsidR="001A0398" w:rsidRDefault="001A0398"/>
                  </w:txbxContent>
                </v:textbox>
              </v:shape>
            </w:pict>
          </mc:Fallback>
        </mc:AlternateContent>
      </w:r>
    </w:p>
    <w:p w:rsidR="001A0398" w:rsidRDefault="001A0398" w:rsidP="001A0398">
      <w:pPr>
        <w:pStyle w:val="ListParagraph"/>
        <w:rPr>
          <w:sz w:val="28"/>
          <w:szCs w:val="28"/>
        </w:rPr>
      </w:pPr>
    </w:p>
    <w:p w:rsidR="001A0398" w:rsidRDefault="001A0398" w:rsidP="001A0398">
      <w:pPr>
        <w:pStyle w:val="ListParagraph"/>
        <w:rPr>
          <w:sz w:val="28"/>
          <w:szCs w:val="28"/>
        </w:rPr>
      </w:pPr>
    </w:p>
    <w:p w:rsidR="001A0398" w:rsidRDefault="001A0398" w:rsidP="001A0398">
      <w:pPr>
        <w:pStyle w:val="ListParagraph"/>
        <w:rPr>
          <w:sz w:val="28"/>
          <w:szCs w:val="28"/>
        </w:rPr>
      </w:pPr>
    </w:p>
    <w:p w:rsidR="001A0398" w:rsidRDefault="001A0398" w:rsidP="001A0398">
      <w:pPr>
        <w:pStyle w:val="ListParagraph"/>
        <w:rPr>
          <w:sz w:val="28"/>
          <w:szCs w:val="28"/>
        </w:rPr>
      </w:pPr>
    </w:p>
    <w:p w:rsidR="001A0398" w:rsidRDefault="001A0398" w:rsidP="001A0398">
      <w:pPr>
        <w:pStyle w:val="ListParagraph"/>
        <w:rPr>
          <w:sz w:val="28"/>
          <w:szCs w:val="28"/>
        </w:rPr>
      </w:pPr>
    </w:p>
    <w:p w:rsidR="001A0398" w:rsidRDefault="001A0398" w:rsidP="001A0398">
      <w:pPr>
        <w:pStyle w:val="ListParagraph"/>
        <w:rPr>
          <w:sz w:val="28"/>
          <w:szCs w:val="28"/>
        </w:rPr>
      </w:pPr>
    </w:p>
    <w:p w:rsidR="001A0398" w:rsidRDefault="001A0398" w:rsidP="001A0398">
      <w:pPr>
        <w:pStyle w:val="ListParagraph"/>
        <w:rPr>
          <w:sz w:val="28"/>
          <w:szCs w:val="28"/>
        </w:rPr>
      </w:pPr>
    </w:p>
    <w:p w:rsidR="001A0398" w:rsidRDefault="001A0398" w:rsidP="001A0398">
      <w:pPr>
        <w:pStyle w:val="ListParagraph"/>
        <w:rPr>
          <w:sz w:val="28"/>
          <w:szCs w:val="28"/>
        </w:rPr>
      </w:pPr>
    </w:p>
    <w:p w:rsidR="001A0398" w:rsidRDefault="001A0398" w:rsidP="001A0398">
      <w:pPr>
        <w:pStyle w:val="ListParagraph"/>
        <w:rPr>
          <w:sz w:val="28"/>
          <w:szCs w:val="28"/>
        </w:rPr>
      </w:pPr>
    </w:p>
    <w:p w:rsidR="001A0398" w:rsidRDefault="001A0398" w:rsidP="001A0398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t xml:space="preserve"> </w:t>
      </w:r>
      <w:r w:rsidRPr="001A0398">
        <w:rPr>
          <w:sz w:val="28"/>
          <w:szCs w:val="28"/>
        </w:rPr>
        <w:t xml:space="preserve">On what interval(s) is the function </w:t>
      </w:r>
      <w:r w:rsidRPr="001A0398">
        <w:rPr>
          <w:i/>
          <w:sz w:val="28"/>
          <w:szCs w:val="28"/>
        </w:rPr>
        <w:t>f(x)</w:t>
      </w:r>
      <w:r w:rsidRPr="001A0398">
        <w:rPr>
          <w:sz w:val="28"/>
          <w:szCs w:val="28"/>
        </w:rPr>
        <w:t xml:space="preserve"> increasing?</w:t>
      </w:r>
    </w:p>
    <w:p w:rsidR="0068339C" w:rsidRPr="001A0398" w:rsidRDefault="0068339C" w:rsidP="0068339C">
      <w:pPr>
        <w:pStyle w:val="ListParagraph"/>
        <w:rPr>
          <w:sz w:val="28"/>
          <w:szCs w:val="28"/>
        </w:rPr>
      </w:pPr>
    </w:p>
    <w:p w:rsidR="001A0398" w:rsidRDefault="001A0398" w:rsidP="001A039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F61F9">
        <w:rPr>
          <w:sz w:val="28"/>
          <w:szCs w:val="28"/>
        </w:rPr>
        <w:t xml:space="preserve">On what interval(s) is the function </w:t>
      </w:r>
      <w:r w:rsidRPr="001560E0">
        <w:rPr>
          <w:i/>
          <w:sz w:val="28"/>
          <w:szCs w:val="28"/>
        </w:rPr>
        <w:t xml:space="preserve">f(x) </w:t>
      </w:r>
      <w:r w:rsidRPr="00BF61F9">
        <w:rPr>
          <w:sz w:val="28"/>
          <w:szCs w:val="28"/>
        </w:rPr>
        <w:t>decreasing?</w:t>
      </w:r>
    </w:p>
    <w:p w:rsidR="0068339C" w:rsidRPr="0068339C" w:rsidRDefault="0068339C" w:rsidP="0068339C">
      <w:pPr>
        <w:pStyle w:val="ListParagraph"/>
        <w:rPr>
          <w:sz w:val="28"/>
          <w:szCs w:val="28"/>
        </w:rPr>
      </w:pPr>
    </w:p>
    <w:p w:rsidR="0068339C" w:rsidRPr="00BF61F9" w:rsidRDefault="0068339C" w:rsidP="0068339C">
      <w:pPr>
        <w:pStyle w:val="ListParagraph"/>
        <w:rPr>
          <w:sz w:val="28"/>
          <w:szCs w:val="28"/>
        </w:rPr>
      </w:pPr>
    </w:p>
    <w:p w:rsidR="001A0398" w:rsidRDefault="001A0398" w:rsidP="001A0398">
      <w:pPr>
        <w:pStyle w:val="ListParagraph"/>
      </w:pPr>
    </w:p>
    <w:p w:rsidR="0068339C" w:rsidRDefault="0068339C" w:rsidP="001A0398">
      <w:pPr>
        <w:pStyle w:val="ListParagraph"/>
      </w:pPr>
    </w:p>
    <w:p w:rsidR="0068339C" w:rsidRDefault="0068339C" w:rsidP="001A0398">
      <w:pPr>
        <w:pStyle w:val="ListParagraph"/>
      </w:pPr>
    </w:p>
    <w:p w:rsidR="0068339C" w:rsidRDefault="0068339C" w:rsidP="001A0398">
      <w:pPr>
        <w:pStyle w:val="ListParagraph"/>
      </w:pPr>
    </w:p>
    <w:p w:rsidR="0068339C" w:rsidRDefault="0068339C" w:rsidP="0068339C">
      <w:pPr>
        <w:pStyle w:val="ListParagraph"/>
        <w:numPr>
          <w:ilvl w:val="0"/>
          <w:numId w:val="3"/>
        </w:numPr>
      </w:pPr>
      <w:r>
        <w:t xml:space="preserve"> Match the Functions (I, II, III) with the</w:t>
      </w:r>
      <w:r w:rsidR="00F2113B">
        <w:t>ir derivatives (A, B, C)</w:t>
      </w:r>
    </w:p>
    <w:p w:rsidR="00F2113B" w:rsidRDefault="00F2113B" w:rsidP="00F2113B">
      <w:pPr>
        <w:pStyle w:val="ListParagraph"/>
      </w:pPr>
      <w:r>
        <w:rPr>
          <w:noProof/>
        </w:rPr>
        <w:drawing>
          <wp:inline distT="0" distB="0" distL="0" distR="0">
            <wp:extent cx="5978106" cy="4451554"/>
            <wp:effectExtent l="0" t="0" r="381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64ED15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2165" cy="4454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13B" w:rsidRDefault="00F2113B" w:rsidP="00F2113B">
      <w:pPr>
        <w:pStyle w:val="ListParagraph"/>
        <w:numPr>
          <w:ilvl w:val="0"/>
          <w:numId w:val="3"/>
        </w:numPr>
      </w:pPr>
      <w:r>
        <w:t xml:space="preserve"> </w:t>
      </w:r>
      <w:r w:rsidR="00F62799">
        <w:t>For each of the following, find all points of absolute minima and maxima on the given closed interval</w:t>
      </w:r>
    </w:p>
    <w:p w:rsidR="00F62799" w:rsidRDefault="006E7E8F" w:rsidP="00F62799">
      <w:pPr>
        <w:pStyle w:val="ListParagraph"/>
        <w:numPr>
          <w:ilvl w:val="1"/>
          <w:numId w:val="3"/>
        </w:numPr>
      </w:pPr>
      <w:r w:rsidRPr="00F62799">
        <w:rPr>
          <w:position w:val="-12"/>
        </w:rPr>
        <w:object w:dxaOrig="4160" w:dyaOrig="460">
          <v:shape id="_x0000_i1029" type="#_x0000_t75" style="width:207.85pt;height:23.1pt" o:ole="">
            <v:imagedata r:id="rId16" o:title=""/>
          </v:shape>
          <o:OLEObject Type="Embed" ProgID="Equation.DSMT4" ShapeID="_x0000_i1029" DrawAspect="Content" ObjectID="_1514197515" r:id="rId17"/>
        </w:object>
      </w:r>
      <w:r w:rsidR="00F62799">
        <w:t xml:space="preserve"> </w:t>
      </w:r>
    </w:p>
    <w:p w:rsidR="006E7E8F" w:rsidRDefault="006E7E8F" w:rsidP="006E7E8F">
      <w:pPr>
        <w:pStyle w:val="ListParagraph"/>
        <w:numPr>
          <w:ilvl w:val="1"/>
          <w:numId w:val="3"/>
        </w:numPr>
      </w:pPr>
      <w:r w:rsidRPr="006E7E8F">
        <w:rPr>
          <w:position w:val="-12"/>
        </w:rPr>
        <w:object w:dxaOrig="4400" w:dyaOrig="460">
          <v:shape id="_x0000_i1030" type="#_x0000_t75" style="width:220.1pt;height:23.1pt" o:ole="">
            <v:imagedata r:id="rId18" o:title=""/>
          </v:shape>
          <o:OLEObject Type="Embed" ProgID="Equation.DSMT4" ShapeID="_x0000_i1030" DrawAspect="Content" ObjectID="_1514197516" r:id="rId19"/>
        </w:object>
      </w:r>
    </w:p>
    <w:p w:rsidR="006D7B0C" w:rsidRDefault="006D7B0C" w:rsidP="006D7B0C">
      <w:pPr>
        <w:pStyle w:val="ListParagraph"/>
        <w:ind w:left="1440"/>
      </w:pPr>
    </w:p>
    <w:p w:rsidR="006D7B0C" w:rsidRDefault="006D7B0C" w:rsidP="006D7B0C">
      <w:pPr>
        <w:pStyle w:val="ListParagraph"/>
        <w:ind w:left="1440"/>
      </w:pPr>
    </w:p>
    <w:p w:rsidR="006E7E8F" w:rsidRDefault="006E7E8F" w:rsidP="006E7E8F">
      <w:pPr>
        <w:pStyle w:val="ListParagraph"/>
        <w:numPr>
          <w:ilvl w:val="0"/>
          <w:numId w:val="3"/>
        </w:num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3433314</wp:posOffset>
            </wp:positionH>
            <wp:positionV relativeFrom="paragraph">
              <wp:posOffset>-3810</wp:posOffset>
            </wp:positionV>
            <wp:extent cx="3362795" cy="2896004"/>
            <wp:effectExtent l="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647B66.tmp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795" cy="28960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FA3">
        <w:t>Using the accompanying graph, fill in =, &lt;, or &gt;</w:t>
      </w:r>
    </w:p>
    <w:p w:rsidR="006D7B0C" w:rsidRDefault="006D7B0C" w:rsidP="006D7B0C">
      <w:pPr>
        <w:pStyle w:val="ListParagraph"/>
      </w:pPr>
    </w:p>
    <w:p w:rsidR="00357FA3" w:rsidRDefault="00357FA3" w:rsidP="00357FA3">
      <w:pPr>
        <w:pStyle w:val="ListParagraph"/>
        <w:numPr>
          <w:ilvl w:val="1"/>
          <w:numId w:val="3"/>
        </w:numPr>
      </w:pPr>
      <w:r w:rsidRPr="00357FA3">
        <w:rPr>
          <w:position w:val="-12"/>
        </w:rPr>
        <w:object w:dxaOrig="1579" w:dyaOrig="400">
          <v:shape id="_x0000_i1031" type="#_x0000_t75" style="width:78.8pt;height:19.7pt" o:ole="">
            <v:imagedata r:id="rId21" o:title=""/>
          </v:shape>
          <o:OLEObject Type="Embed" ProgID="Equation.DSMT4" ShapeID="_x0000_i1031" DrawAspect="Content" ObjectID="_1514197517" r:id="rId22"/>
        </w:object>
      </w:r>
      <w:r>
        <w:t xml:space="preserve"> </w:t>
      </w:r>
    </w:p>
    <w:p w:rsidR="00357FA3" w:rsidRDefault="00357FA3" w:rsidP="00357FA3">
      <w:pPr>
        <w:pStyle w:val="ListParagraph"/>
        <w:numPr>
          <w:ilvl w:val="1"/>
          <w:numId w:val="3"/>
        </w:numPr>
      </w:pPr>
      <w:r w:rsidRPr="00357FA3">
        <w:rPr>
          <w:position w:val="-12"/>
        </w:rPr>
        <w:object w:dxaOrig="1560" w:dyaOrig="400">
          <v:shape id="_x0000_i1032" type="#_x0000_t75" style="width:78.1pt;height:19.7pt" o:ole="">
            <v:imagedata r:id="rId23" o:title=""/>
          </v:shape>
          <o:OLEObject Type="Embed" ProgID="Equation.DSMT4" ShapeID="_x0000_i1032" DrawAspect="Content" ObjectID="_1514197518" r:id="rId24"/>
        </w:object>
      </w:r>
    </w:p>
    <w:p w:rsidR="00357FA3" w:rsidRDefault="00357FA3" w:rsidP="00357FA3">
      <w:pPr>
        <w:pStyle w:val="ListParagraph"/>
        <w:numPr>
          <w:ilvl w:val="1"/>
          <w:numId w:val="3"/>
        </w:numPr>
      </w:pPr>
      <w:r w:rsidRPr="00357FA3">
        <w:rPr>
          <w:position w:val="-12"/>
        </w:rPr>
        <w:object w:dxaOrig="1560" w:dyaOrig="400">
          <v:shape id="_x0000_i1033" type="#_x0000_t75" style="width:78.1pt;height:19.7pt" o:ole="">
            <v:imagedata r:id="rId25" o:title=""/>
          </v:shape>
          <o:OLEObject Type="Embed" ProgID="Equation.DSMT4" ShapeID="_x0000_i1033" DrawAspect="Content" ObjectID="_1514197519" r:id="rId26"/>
        </w:object>
      </w:r>
    </w:p>
    <w:p w:rsidR="00357FA3" w:rsidRDefault="00357FA3" w:rsidP="00357FA3">
      <w:pPr>
        <w:pStyle w:val="ListParagraph"/>
        <w:numPr>
          <w:ilvl w:val="1"/>
          <w:numId w:val="3"/>
        </w:numPr>
      </w:pPr>
      <w:r w:rsidRPr="00357FA3">
        <w:rPr>
          <w:position w:val="-12"/>
        </w:rPr>
        <w:object w:dxaOrig="1540" w:dyaOrig="400">
          <v:shape id="_x0000_i1034" type="#_x0000_t75" style="width:76.75pt;height:19.7pt" o:ole="">
            <v:imagedata r:id="rId27" o:title=""/>
          </v:shape>
          <o:OLEObject Type="Embed" ProgID="Equation.DSMT4" ShapeID="_x0000_i1034" DrawAspect="Content" ObjectID="_1514197520" r:id="rId28"/>
        </w:object>
      </w:r>
      <w:r>
        <w:t xml:space="preserve"> </w:t>
      </w:r>
    </w:p>
    <w:p w:rsidR="00357FA3" w:rsidRDefault="00357FA3" w:rsidP="00357FA3">
      <w:pPr>
        <w:pStyle w:val="ListParagraph"/>
        <w:numPr>
          <w:ilvl w:val="1"/>
          <w:numId w:val="3"/>
        </w:numPr>
      </w:pPr>
      <w:r w:rsidRPr="00357FA3">
        <w:rPr>
          <w:position w:val="-12"/>
        </w:rPr>
        <w:object w:dxaOrig="2100" w:dyaOrig="400">
          <v:shape id="_x0000_i1035" type="#_x0000_t75" style="width:105.3pt;height:19.7pt" o:ole="">
            <v:imagedata r:id="rId29" o:title=""/>
          </v:shape>
          <o:OLEObject Type="Embed" ProgID="Equation.DSMT4" ShapeID="_x0000_i1035" DrawAspect="Content" ObjectID="_1514197521" r:id="rId30"/>
        </w:object>
      </w:r>
      <w:r>
        <w:t xml:space="preserve"> </w:t>
      </w:r>
    </w:p>
    <w:p w:rsidR="00357FA3" w:rsidRDefault="00357FA3" w:rsidP="00357FA3">
      <w:pPr>
        <w:pStyle w:val="ListParagraph"/>
        <w:numPr>
          <w:ilvl w:val="1"/>
          <w:numId w:val="3"/>
        </w:numPr>
      </w:pPr>
      <w:r w:rsidRPr="00357FA3">
        <w:rPr>
          <w:position w:val="-12"/>
        </w:rPr>
        <w:object w:dxaOrig="1740" w:dyaOrig="400">
          <v:shape id="_x0000_i1036" type="#_x0000_t75" style="width:86.95pt;height:19.7pt" o:ole="">
            <v:imagedata r:id="rId31" o:title=""/>
          </v:shape>
          <o:OLEObject Type="Embed" ProgID="Equation.DSMT4" ShapeID="_x0000_i1036" DrawAspect="Content" ObjectID="_1514197522" r:id="rId32"/>
        </w:object>
      </w:r>
      <w:r>
        <w:t xml:space="preserve"> </w:t>
      </w:r>
    </w:p>
    <w:p w:rsidR="00357FA3" w:rsidRDefault="00357FA3" w:rsidP="00357FA3">
      <w:pPr>
        <w:pStyle w:val="ListParagraph"/>
        <w:numPr>
          <w:ilvl w:val="1"/>
          <w:numId w:val="3"/>
        </w:numPr>
      </w:pPr>
      <w:r w:rsidRPr="00357FA3">
        <w:rPr>
          <w:position w:val="-12"/>
        </w:rPr>
        <w:object w:dxaOrig="1820" w:dyaOrig="400">
          <v:shape id="_x0000_i1037" type="#_x0000_t75" style="width:91pt;height:19.7pt" o:ole="">
            <v:imagedata r:id="rId33" o:title=""/>
          </v:shape>
          <o:OLEObject Type="Embed" ProgID="Equation.DSMT4" ShapeID="_x0000_i1037" DrawAspect="Content" ObjectID="_1514197523" r:id="rId34"/>
        </w:object>
      </w:r>
      <w:r>
        <w:t xml:space="preserve"> </w:t>
      </w:r>
    </w:p>
    <w:p w:rsidR="00357FA3" w:rsidRDefault="00357FA3" w:rsidP="00357FA3">
      <w:pPr>
        <w:pStyle w:val="ListParagraph"/>
        <w:numPr>
          <w:ilvl w:val="1"/>
          <w:numId w:val="3"/>
        </w:numPr>
      </w:pPr>
      <w:r w:rsidRPr="00357FA3">
        <w:rPr>
          <w:position w:val="-12"/>
        </w:rPr>
        <w:object w:dxaOrig="1760" w:dyaOrig="400">
          <v:shape id="_x0000_i1038" type="#_x0000_t75" style="width:88.3pt;height:19.7pt" o:ole="">
            <v:imagedata r:id="rId35" o:title=""/>
          </v:shape>
          <o:OLEObject Type="Embed" ProgID="Equation.DSMT4" ShapeID="_x0000_i1038" DrawAspect="Content" ObjectID="_1514197524" r:id="rId36"/>
        </w:object>
      </w:r>
      <w:r>
        <w:t xml:space="preserve"> </w:t>
      </w:r>
    </w:p>
    <w:p w:rsidR="00357FA3" w:rsidRDefault="00357FA3" w:rsidP="006D7B0C">
      <w:pPr>
        <w:pStyle w:val="ListParagraph"/>
        <w:ind w:left="1440"/>
      </w:pPr>
      <w:r>
        <w:t xml:space="preserve">  </w:t>
      </w:r>
    </w:p>
    <w:p w:rsidR="00F62799" w:rsidRPr="00DF6FBC" w:rsidRDefault="00F62799" w:rsidP="00F62799"/>
    <w:sectPr w:rsidR="00F62799" w:rsidRPr="00DF6FBC" w:rsidSect="0046132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C5D96"/>
    <w:multiLevelType w:val="hybridMultilevel"/>
    <w:tmpl w:val="AB822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9290A"/>
    <w:multiLevelType w:val="hybridMultilevel"/>
    <w:tmpl w:val="7722C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BA518C"/>
    <w:multiLevelType w:val="hybridMultilevel"/>
    <w:tmpl w:val="FE525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A5A51"/>
    <w:multiLevelType w:val="hybridMultilevel"/>
    <w:tmpl w:val="6D40AD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FBC"/>
    <w:rsid w:val="00051FF1"/>
    <w:rsid w:val="00090594"/>
    <w:rsid w:val="00095E2B"/>
    <w:rsid w:val="001A0398"/>
    <w:rsid w:val="002E39A5"/>
    <w:rsid w:val="00357FA3"/>
    <w:rsid w:val="0046132B"/>
    <w:rsid w:val="00633455"/>
    <w:rsid w:val="0068339C"/>
    <w:rsid w:val="006D7B0C"/>
    <w:rsid w:val="006E438F"/>
    <w:rsid w:val="006E7E8F"/>
    <w:rsid w:val="007940EA"/>
    <w:rsid w:val="009323D3"/>
    <w:rsid w:val="00B402C1"/>
    <w:rsid w:val="00B609E7"/>
    <w:rsid w:val="00DB5FEA"/>
    <w:rsid w:val="00DF357B"/>
    <w:rsid w:val="00DF6FBC"/>
    <w:rsid w:val="00F2113B"/>
    <w:rsid w:val="00F62799"/>
    <w:rsid w:val="00FC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398"/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F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1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1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398"/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F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1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1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oleObject" Target="embeddings/oleObject9.bin"/><Relationship Id="rId3" Type="http://schemas.microsoft.com/office/2007/relationships/stylesWithEffects" Target="stylesWithEffects.xml"/><Relationship Id="rId21" Type="http://schemas.openxmlformats.org/officeDocument/2006/relationships/image" Target="media/image10.wmf"/><Relationship Id="rId34" Type="http://schemas.openxmlformats.org/officeDocument/2006/relationships/oleObject" Target="embeddings/oleObject13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tmp"/><Relationship Id="rId29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tmp"/><Relationship Id="rId23" Type="http://schemas.openxmlformats.org/officeDocument/2006/relationships/image" Target="media/image11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image" Target="media/image15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tmp"/><Relationship Id="rId22" Type="http://schemas.openxmlformats.org/officeDocument/2006/relationships/oleObject" Target="embeddings/oleObject7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Roslyn Public Schools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ccallahan</dc:creator>
  <cp:lastModifiedBy>ccallahan</cp:lastModifiedBy>
  <cp:revision>2</cp:revision>
  <dcterms:created xsi:type="dcterms:W3CDTF">2016-01-13T18:38:00Z</dcterms:created>
  <dcterms:modified xsi:type="dcterms:W3CDTF">2016-01-13T18:38:00Z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